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Start w:id="1" w:name="_Hlk92896038"/>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bookmarkEnd w:id="1"/>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8554C9"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m:t>
          </m:r>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8554C9"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r>
                <w:rPr>
                  <w:rFonts w:ascii="Cambria Math" w:eastAsia="Times New Roman" w:hAnsi="Cambria Math" w:cstheme="minorHAnsi"/>
                  <w:lang w:eastAsia="en-GB"/>
                </w:rPr>
                <m:t>τ</m:t>
              </m:r>
              <m:r>
                <w:rPr>
                  <w:rFonts w:ascii="Cambria Math" w:eastAsia="Times New Roman" w:hAnsi="Cambria Math" w:cstheme="minorHAnsi"/>
                  <w:lang w:eastAsia="en-GB"/>
                </w:rPr>
                <m:t>+</m:t>
              </m:r>
              <m:r>
                <w:rPr>
                  <w:rFonts w:ascii="Cambria Math" w:eastAsia="Times New Roman" w:hAnsi="Cambria Math" w:cstheme="minorHAnsi"/>
                  <w:lang w:eastAsia="en-GB"/>
                </w:rPr>
                <m:t>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8554C9"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8554C9"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8554C9"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8554C9"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m:t>
              </m:r>
              <m:r>
                <w:rPr>
                  <w:rFonts w:ascii="Cambria Math" w:eastAsia="Times New Roman" w:hAnsi="Cambria Math" w:cstheme="minorHAnsi"/>
                  <w:lang w:eastAsia="en-GB"/>
                </w:rPr>
                <m:t>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2"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2"/>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 xml:space="preserve">A linear regression was condcted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8554C9"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r>
                <w:rPr>
                  <w:rFonts w:ascii="Cambria Math" w:eastAsiaTheme="minorEastAsia" w:hAnsi="Cambria Math"/>
                  <w:noProof/>
                  <w:lang w:eastAsia="en-GB"/>
                </w:rPr>
                <m:t>x</m:t>
              </m:r>
              <m:r>
                <w:rPr>
                  <w:rFonts w:ascii="Cambria Math" w:eastAsiaTheme="minorEastAsia" w:hAnsi="Cambria Math"/>
                  <w:noProof/>
                  <w:lang w:eastAsia="en-GB"/>
                </w:rPr>
                <m:t>)</m:t>
              </m:r>
            </m:num>
            <m:den>
              <m:r>
                <w:rPr>
                  <w:rFonts w:ascii="Cambria Math" w:eastAsiaTheme="minorEastAsia" w:hAnsi="Cambria Math"/>
                  <w:noProof/>
                  <w:lang w:eastAsia="en-GB"/>
                </w:rPr>
                <m:t>P</m:t>
              </m:r>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r>
                <w:rPr>
                  <w:rFonts w:ascii="Cambria Math" w:eastAsiaTheme="minorEastAsia" w:hAnsi="Cambria Math"/>
                  <w:noProof/>
                  <w:lang w:eastAsia="en-GB"/>
                </w:rPr>
                <m:t>x</m:t>
              </m:r>
              <m:r>
                <w:rPr>
                  <w:rFonts w:ascii="Cambria Math" w:eastAsiaTheme="minorEastAsia" w:hAnsi="Cambria Math"/>
                  <w:noProof/>
                  <w:lang w:eastAsia="en-GB"/>
                </w:rPr>
                <m:t>)</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31CC047D"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3</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395FDBBC" w:rsidR="00301966" w:rsidRDefault="00D510FB" w:rsidP="001D5C8D">
      <w:pPr>
        <w:spacing w:after="0" w:line="360" w:lineRule="auto"/>
        <w:rPr>
          <w:b/>
          <w:bCs/>
          <w:u w:val="single"/>
        </w:rPr>
      </w:pPr>
      <w:r>
        <w:rPr>
          <w:noProof/>
          <w:lang w:eastAsia="en-GB"/>
        </w:rPr>
        <w:lastRenderedPageBreak/>
        <w:drawing>
          <wp:inline distT="0" distB="0" distL="0" distR="0" wp14:anchorId="2D7D8733" wp14:editId="185E777A">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3272A2C4" w14:textId="72DB12AA" w:rsidR="00D510FB" w:rsidRDefault="00D510FB" w:rsidP="00EB1BF8">
      <w:pPr>
        <w:spacing w:after="0" w:line="360" w:lineRule="auto"/>
        <w:jc w:val="both"/>
        <w:rPr>
          <w:rFonts w:eastAsiaTheme="minorEastAsia"/>
          <w:b/>
          <w:bCs/>
          <w:noProof/>
          <w:lang w:eastAsia="en-GB"/>
        </w:rPr>
      </w:pPr>
      <w:r>
        <w:rPr>
          <w:noProof/>
          <w:lang w:eastAsia="en-GB"/>
        </w:rPr>
        <w:lastRenderedPageBreak/>
        <w:drawing>
          <wp:inline distT="0" distB="0" distL="0" distR="0" wp14:anchorId="5967FF50" wp14:editId="7A610499">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4FE8D650"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NoSpacing"/>
        <w:spacing w:line="360" w:lineRule="auto"/>
        <w:jc w:val="both"/>
        <w:rPr>
          <w:rFonts w:eastAsiaTheme="minorEastAsia"/>
          <w:b/>
          <w:iCs/>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09AFA366" w:rsidR="009542A4" w:rsidRDefault="009542A4" w:rsidP="00410929">
      <w:pPr>
        <w:pStyle w:val="NoSpacing"/>
        <w:rPr>
          <w:b/>
          <w:bCs/>
          <w:u w:val="single"/>
        </w:rPr>
      </w:pPr>
    </w:p>
    <w:p w14:paraId="321C38ED" w14:textId="7FC0B0C3" w:rsidR="008611B7" w:rsidRDefault="008611B7" w:rsidP="00410929">
      <w:pPr>
        <w:pStyle w:val="NoSpacing"/>
        <w:rPr>
          <w:b/>
          <w:bCs/>
          <w:u w:val="single"/>
        </w:rPr>
      </w:pPr>
    </w:p>
    <w:p w14:paraId="1E4A32C9" w14:textId="1F8B0BEF" w:rsidR="008611B7" w:rsidRDefault="008611B7" w:rsidP="00410929">
      <w:pPr>
        <w:pStyle w:val="NoSpacing"/>
        <w:rPr>
          <w:b/>
          <w:bCs/>
          <w:u w:val="single"/>
        </w:rPr>
      </w:pPr>
    </w:p>
    <w:p w14:paraId="34558B2B" w14:textId="50C8C511" w:rsidR="008611B7" w:rsidRDefault="008611B7" w:rsidP="00410929">
      <w:pPr>
        <w:pStyle w:val="NoSpacing"/>
        <w:rPr>
          <w:b/>
          <w:bCs/>
          <w:u w:val="single"/>
        </w:rPr>
      </w:pPr>
    </w:p>
    <w:p w14:paraId="413CEBDA" w14:textId="5930D965" w:rsidR="008611B7" w:rsidRDefault="008611B7" w:rsidP="00410929">
      <w:pPr>
        <w:pStyle w:val="NoSpacing"/>
        <w:rPr>
          <w:b/>
          <w:bCs/>
          <w:u w:val="single"/>
        </w:rPr>
      </w:pPr>
    </w:p>
    <w:p w14:paraId="4210D14E" w14:textId="1A3A8078" w:rsidR="008611B7" w:rsidRDefault="008611B7" w:rsidP="00410929">
      <w:pPr>
        <w:pStyle w:val="NoSpacing"/>
        <w:rPr>
          <w:b/>
          <w:bCs/>
          <w:u w:val="single"/>
        </w:rPr>
      </w:pPr>
    </w:p>
    <w:p w14:paraId="515F3AFB" w14:textId="4D66A2A6" w:rsidR="008611B7" w:rsidRDefault="008611B7" w:rsidP="00410929">
      <w:pPr>
        <w:pStyle w:val="NoSpacing"/>
        <w:rPr>
          <w:b/>
          <w:bCs/>
          <w:u w:val="single"/>
        </w:rPr>
      </w:pPr>
    </w:p>
    <w:p w14:paraId="757A909F" w14:textId="7A0B0730" w:rsidR="008611B7" w:rsidRDefault="008611B7" w:rsidP="00410929">
      <w:pPr>
        <w:pStyle w:val="NoSpacing"/>
        <w:rPr>
          <w:b/>
          <w:bCs/>
          <w:u w:val="single"/>
        </w:rPr>
      </w:pPr>
    </w:p>
    <w:p w14:paraId="141FBE24" w14:textId="20CE2EBE" w:rsidR="008611B7" w:rsidRDefault="008611B7" w:rsidP="00410929">
      <w:pPr>
        <w:pStyle w:val="NoSpacing"/>
        <w:rPr>
          <w:b/>
          <w:bCs/>
          <w:u w:val="single"/>
        </w:rPr>
      </w:pPr>
    </w:p>
    <w:p w14:paraId="20E3E353" w14:textId="6194B8BF" w:rsidR="008611B7" w:rsidRDefault="008611B7" w:rsidP="00410929">
      <w:pPr>
        <w:pStyle w:val="NoSpacing"/>
        <w:rPr>
          <w:b/>
          <w:bCs/>
          <w:u w:val="single"/>
        </w:rPr>
      </w:pPr>
    </w:p>
    <w:p w14:paraId="2180702C" w14:textId="575C1A54" w:rsidR="008611B7" w:rsidRDefault="008611B7" w:rsidP="00410929">
      <w:pPr>
        <w:pStyle w:val="NoSpacing"/>
        <w:rPr>
          <w:b/>
          <w:bCs/>
          <w:u w:val="single"/>
        </w:rPr>
      </w:pPr>
    </w:p>
    <w:p w14:paraId="036AFA43" w14:textId="3A0F857A" w:rsidR="008611B7" w:rsidRDefault="008611B7" w:rsidP="00410929">
      <w:pPr>
        <w:pStyle w:val="NoSpacing"/>
        <w:rPr>
          <w:b/>
          <w:bCs/>
          <w:u w:val="single"/>
        </w:rPr>
      </w:pPr>
    </w:p>
    <w:p w14:paraId="00806873" w14:textId="5933B00F" w:rsidR="008611B7" w:rsidRDefault="008611B7" w:rsidP="00410929">
      <w:pPr>
        <w:pStyle w:val="NoSpacing"/>
        <w:rPr>
          <w:b/>
          <w:bCs/>
          <w:u w:val="single"/>
        </w:rPr>
      </w:pPr>
    </w:p>
    <w:p w14:paraId="2EF616B4" w14:textId="31D1C1DF" w:rsidR="008611B7" w:rsidRDefault="008611B7" w:rsidP="00410929">
      <w:pPr>
        <w:pStyle w:val="NoSpacing"/>
        <w:rPr>
          <w:b/>
          <w:bCs/>
          <w:u w:val="single"/>
        </w:rPr>
      </w:pPr>
    </w:p>
    <w:p w14:paraId="5707509E" w14:textId="4EAC979D" w:rsidR="008611B7" w:rsidRDefault="008611B7" w:rsidP="00410929">
      <w:pPr>
        <w:pStyle w:val="NoSpacing"/>
        <w:rPr>
          <w:b/>
          <w:bCs/>
          <w:u w:val="single"/>
        </w:rPr>
      </w:pPr>
    </w:p>
    <w:p w14:paraId="4E41302F" w14:textId="35E26639" w:rsidR="008611B7" w:rsidRDefault="008611B7" w:rsidP="00410929">
      <w:pPr>
        <w:pStyle w:val="NoSpacing"/>
        <w:rPr>
          <w:b/>
          <w:bCs/>
          <w:u w:val="single"/>
        </w:rPr>
      </w:pPr>
    </w:p>
    <w:p w14:paraId="497868CE" w14:textId="2B598758" w:rsidR="008611B7" w:rsidRDefault="008611B7" w:rsidP="00410929">
      <w:pPr>
        <w:pStyle w:val="NoSpacing"/>
        <w:rPr>
          <w:b/>
          <w:bCs/>
          <w:u w:val="single"/>
        </w:rPr>
      </w:pPr>
    </w:p>
    <w:p w14:paraId="24AA1303" w14:textId="2BA81DFA" w:rsidR="008611B7" w:rsidRDefault="008611B7" w:rsidP="00410929">
      <w:pPr>
        <w:pStyle w:val="NoSpacing"/>
        <w:rPr>
          <w:b/>
          <w:bCs/>
          <w:u w:val="single"/>
        </w:rPr>
      </w:pPr>
    </w:p>
    <w:p w14:paraId="6B92C906" w14:textId="7936D6C6" w:rsidR="008611B7" w:rsidRDefault="008611B7" w:rsidP="00410929">
      <w:pPr>
        <w:pStyle w:val="NoSpacing"/>
        <w:rPr>
          <w:b/>
          <w:bCs/>
          <w:u w:val="single"/>
        </w:rPr>
      </w:pPr>
    </w:p>
    <w:p w14:paraId="47DA63D6" w14:textId="2034F6F7" w:rsidR="008611B7" w:rsidRDefault="008611B7" w:rsidP="00410929">
      <w:pPr>
        <w:pStyle w:val="NoSpacing"/>
        <w:rPr>
          <w:b/>
          <w:bCs/>
          <w:u w:val="single"/>
        </w:rPr>
      </w:pPr>
    </w:p>
    <w:p w14:paraId="2AF31CA0" w14:textId="4B9DF71F" w:rsidR="008611B7" w:rsidRDefault="008611B7" w:rsidP="00410929">
      <w:pPr>
        <w:pStyle w:val="NoSpacing"/>
        <w:rPr>
          <w:b/>
          <w:bCs/>
          <w:u w:val="single"/>
        </w:rPr>
      </w:pPr>
    </w:p>
    <w:p w14:paraId="061E47AB" w14:textId="52B011B5" w:rsidR="008611B7" w:rsidRDefault="008611B7" w:rsidP="00410929">
      <w:pPr>
        <w:pStyle w:val="NoSpacing"/>
        <w:rPr>
          <w:b/>
          <w:bCs/>
          <w:u w:val="single"/>
        </w:rPr>
      </w:pPr>
    </w:p>
    <w:p w14:paraId="47A43B7F" w14:textId="028B62D0" w:rsidR="008611B7" w:rsidRDefault="008611B7" w:rsidP="00410929">
      <w:pPr>
        <w:pStyle w:val="NoSpacing"/>
        <w:rPr>
          <w:b/>
          <w:bCs/>
          <w:u w:val="single"/>
        </w:rPr>
      </w:pPr>
    </w:p>
    <w:p w14:paraId="385A79B7" w14:textId="01FC2526" w:rsidR="008611B7" w:rsidRDefault="008611B7" w:rsidP="00410929">
      <w:pPr>
        <w:pStyle w:val="NoSpacing"/>
        <w:rPr>
          <w:b/>
          <w:bCs/>
          <w:u w:val="single"/>
        </w:rPr>
      </w:pPr>
    </w:p>
    <w:p w14:paraId="4129C7BF" w14:textId="7AE0B2EB" w:rsidR="008611B7" w:rsidRDefault="008611B7" w:rsidP="00410929">
      <w:pPr>
        <w:pStyle w:val="NoSpacing"/>
        <w:rPr>
          <w:b/>
          <w:bCs/>
          <w:u w:val="single"/>
        </w:rPr>
      </w:pPr>
    </w:p>
    <w:p w14:paraId="193CCB9F" w14:textId="4C5C5C1E" w:rsidR="008611B7" w:rsidRDefault="008611B7" w:rsidP="00410929">
      <w:pPr>
        <w:pStyle w:val="NoSpacing"/>
        <w:rPr>
          <w:b/>
          <w:bCs/>
          <w:u w:val="single"/>
        </w:rPr>
      </w:pPr>
    </w:p>
    <w:p w14:paraId="0E46BE12" w14:textId="77777777" w:rsidR="008611B7" w:rsidRDefault="008611B7"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081ACD96"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4A80F8F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NoSpacing"/>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2E2DA4E" w:rsidR="0022078F" w:rsidRPr="00D67AE7" w:rsidRDefault="0022078F" w:rsidP="0022078F">
      <w:pPr>
        <w:pStyle w:val="NoSpacing"/>
        <w:spacing w:line="360" w:lineRule="auto"/>
        <w:jc w:val="both"/>
        <w:rPr>
          <w:rFonts w:cstheme="minorHAnsi"/>
          <w:b/>
        </w:rPr>
      </w:pPr>
      <w:bookmarkStart w:id="3"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3"/>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6" w:anchor="EU_population_shows_a_slight_decrease_in_2020"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7"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28" w:history="1">
        <w:r w:rsidRPr="00863B26">
          <w:rPr>
            <w:rStyle w:val="Hyperlink"/>
          </w:rPr>
          <w:t>https://ourworldindata.org/life-expectancy</w:t>
        </w:r>
      </w:hyperlink>
      <w:r w:rsidRPr="00863B26">
        <w:t>.</w:t>
      </w:r>
    </w:p>
    <w:p w14:paraId="4973E8D4" w14:textId="64E6ADB9"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D5043" w14:textId="77777777" w:rsidR="008554C9" w:rsidRDefault="008554C9" w:rsidP="00E4519F">
      <w:pPr>
        <w:spacing w:after="0" w:line="240" w:lineRule="auto"/>
      </w:pPr>
      <w:r>
        <w:separator/>
      </w:r>
    </w:p>
  </w:endnote>
  <w:endnote w:type="continuationSeparator" w:id="0">
    <w:p w14:paraId="5CCF5739" w14:textId="77777777" w:rsidR="008554C9" w:rsidRDefault="008554C9"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49D89" w14:textId="77777777" w:rsidR="008554C9" w:rsidRDefault="008554C9" w:rsidP="00E4519F">
      <w:pPr>
        <w:spacing w:after="0" w:line="240" w:lineRule="auto"/>
      </w:pPr>
      <w:r>
        <w:separator/>
      </w:r>
    </w:p>
  </w:footnote>
  <w:footnote w:type="continuationSeparator" w:id="0">
    <w:p w14:paraId="3F200A63" w14:textId="77777777" w:rsidR="008554C9" w:rsidRDefault="008554C9"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177E6"/>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54C9"/>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11580"/>
    <w:rsid w:val="00D267C1"/>
    <w:rsid w:val="00D37D5A"/>
    <w:rsid w:val="00D41FEB"/>
    <w:rsid w:val="00D507DC"/>
    <w:rsid w:val="00D510FB"/>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c.europa.eu/eurostat/statistics-explained/index.php?title=Population_and_population_change_statistic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urworldindata.org/life-expectancy"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ho.int/news-room/fact-sheets/detail/salmonella-(non-typhoida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B998-3C9B-4A14-AAFC-2F6258D1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16131</TotalTime>
  <Pages>32</Pages>
  <Words>8563</Words>
  <Characters>48810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8</cp:revision>
  <cp:lastPrinted>2020-03-13T13:54:00Z</cp:lastPrinted>
  <dcterms:created xsi:type="dcterms:W3CDTF">2021-04-15T15:03:00Z</dcterms:created>
  <dcterms:modified xsi:type="dcterms:W3CDTF">2022-02-09T17:19:00Z</dcterms:modified>
</cp:coreProperties>
</file>